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20D45" w14:textId="146F3AF8" w:rsidR="003C1CD4" w:rsidRPr="00C60A93" w:rsidRDefault="003C1CD4" w:rsidP="003C1CD4">
      <w:pPr>
        <w:rPr>
          <w:b/>
          <w:bCs/>
          <w:sz w:val="28"/>
          <w:szCs w:val="28"/>
          <w:u w:val="single"/>
        </w:rPr>
      </w:pPr>
      <w:r w:rsidRPr="00C60A93">
        <w:rPr>
          <w:b/>
          <w:bCs/>
          <w:sz w:val="28"/>
          <w:szCs w:val="28"/>
        </w:rPr>
        <w:t>Install ArcGIS Pro software</w:t>
      </w:r>
      <w:r>
        <w:rPr>
          <w:b/>
          <w:bCs/>
          <w:sz w:val="28"/>
          <w:szCs w:val="28"/>
        </w:rPr>
        <w:t xml:space="preserve"> – Step Two</w:t>
      </w:r>
    </w:p>
    <w:p w14:paraId="3D83F8F7" w14:textId="77777777" w:rsidR="003C1CD4" w:rsidRPr="00A05213" w:rsidRDefault="003C1CD4" w:rsidP="003C1CD4">
      <w:pPr>
        <w:rPr>
          <w:b/>
          <w:bCs/>
          <w:u w:val="single"/>
        </w:rPr>
      </w:pPr>
      <w:r w:rsidRPr="00A05213">
        <w:rPr>
          <w:b/>
          <w:bCs/>
          <w:u w:val="single"/>
        </w:rPr>
        <w:t>Follow the</w:t>
      </w:r>
      <w:r>
        <w:rPr>
          <w:b/>
          <w:bCs/>
          <w:u w:val="single"/>
        </w:rPr>
        <w:t>se</w:t>
      </w:r>
      <w:r w:rsidRPr="00A05213">
        <w:rPr>
          <w:b/>
          <w:bCs/>
          <w:u w:val="single"/>
        </w:rPr>
        <w:t xml:space="preserve"> steps </w:t>
      </w:r>
      <w:r>
        <w:rPr>
          <w:b/>
          <w:bCs/>
          <w:u w:val="single"/>
        </w:rPr>
        <w:t>t</w:t>
      </w:r>
      <w:r w:rsidRPr="00A05213">
        <w:rPr>
          <w:b/>
          <w:bCs/>
          <w:u w:val="single"/>
        </w:rPr>
        <w:t>o install ArcGIS Pro:</w:t>
      </w:r>
    </w:p>
    <w:p w14:paraId="44E62AFA" w14:textId="257666B6" w:rsidR="009708F1" w:rsidRDefault="009708F1" w:rsidP="003C1CD4">
      <w:pPr>
        <w:numPr>
          <w:ilvl w:val="0"/>
          <w:numId w:val="1"/>
        </w:numPr>
      </w:pPr>
      <w:r>
        <w:t xml:space="preserve">Extract contents of </w:t>
      </w:r>
      <w:r w:rsidRPr="009708F1">
        <w:t>ArcGIS_Pro_28_176919.iso</w:t>
      </w:r>
      <w:r>
        <w:t xml:space="preserve"> using software such as </w:t>
      </w:r>
      <w:hyperlink r:id="rId5" w:history="1">
        <w:r w:rsidRPr="009708F1">
          <w:rPr>
            <w:rStyle w:val="Hyperlink"/>
          </w:rPr>
          <w:t>7-zip</w:t>
        </w:r>
      </w:hyperlink>
      <w:r>
        <w:t>.</w:t>
      </w:r>
    </w:p>
    <w:p w14:paraId="0AF300F6" w14:textId="3B87508A" w:rsidR="003C1CD4" w:rsidRPr="00A05213" w:rsidRDefault="003C1CD4" w:rsidP="003C1CD4">
      <w:pPr>
        <w:numPr>
          <w:ilvl w:val="0"/>
          <w:numId w:val="1"/>
        </w:numPr>
      </w:pPr>
      <w:r w:rsidRPr="00A05213">
        <w:t xml:space="preserve">Browse to the location where you </w:t>
      </w:r>
      <w:r w:rsidR="009708F1">
        <w:t xml:space="preserve">extracted </w:t>
      </w:r>
      <w:r w:rsidR="009708F1" w:rsidRPr="009708F1">
        <w:t>ArcGIS_Pro_28_176919</w:t>
      </w:r>
      <w:r w:rsidRPr="00A05213">
        <w:t>. Double-click the executable (</w:t>
      </w:r>
      <w:r w:rsidR="009708F1" w:rsidRPr="009708F1">
        <w:t>ArcGISPro_28_177688.exe</w:t>
      </w:r>
      <w:r w:rsidRPr="00A05213">
        <w:t xml:space="preserve">) file to start the installation process. </w:t>
      </w:r>
    </w:p>
    <w:p w14:paraId="2778A00E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t xml:space="preserve">Accept the destination folder to which files are extracted or click </w:t>
      </w:r>
      <w:r w:rsidRPr="00A05213">
        <w:rPr>
          <w:b/>
          <w:bCs/>
        </w:rPr>
        <w:t>Browse</w:t>
      </w:r>
      <w:r w:rsidRPr="00A05213">
        <w:t xml:space="preserve"> to browse to a different folder.</w:t>
      </w:r>
    </w:p>
    <w:p w14:paraId="59A105E3" w14:textId="77777777" w:rsidR="003C1CD4" w:rsidRPr="00A05213" w:rsidRDefault="003C1CD4" w:rsidP="003C1CD4">
      <w:r w:rsidRPr="00A05213">
        <w:t xml:space="preserve">The default destination folder is </w:t>
      </w:r>
      <w:r w:rsidRPr="00A05213">
        <w:rPr>
          <w:i/>
          <w:iCs/>
        </w:rPr>
        <w:t>&lt;System Drive&gt;\Users\&lt;username&gt;\Documents\ArcGIS Pro &lt;version&gt;.</w:t>
      </w:r>
    </w:p>
    <w:p w14:paraId="116BB646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t xml:space="preserve">Click </w:t>
      </w:r>
      <w:r w:rsidRPr="00A05213">
        <w:rPr>
          <w:b/>
          <w:bCs/>
        </w:rPr>
        <w:t>Next.</w:t>
      </w:r>
    </w:p>
    <w:p w14:paraId="6C3C68FA" w14:textId="77777777" w:rsidR="003C1CD4" w:rsidRPr="00A05213" w:rsidRDefault="003C1CD4" w:rsidP="003C1CD4">
      <w:r w:rsidRPr="00A05213">
        <w:t xml:space="preserve">A message informs you when the files have been successfully extracted. The </w:t>
      </w:r>
      <w:r w:rsidRPr="00A05213">
        <w:rPr>
          <w:b/>
          <w:bCs/>
        </w:rPr>
        <w:t>Launch the setup program</w:t>
      </w:r>
      <w:r w:rsidRPr="00A05213">
        <w:t xml:space="preserve"> check box is checked by default.</w:t>
      </w:r>
    </w:p>
    <w:p w14:paraId="64943EF2" w14:textId="77777777" w:rsidR="003C1CD4" w:rsidRPr="00A05213" w:rsidRDefault="003C1CD4" w:rsidP="003C1CD4">
      <w:pPr>
        <w:rPr>
          <w:b/>
          <w:bCs/>
          <w:i/>
          <w:iCs/>
        </w:rPr>
      </w:pPr>
      <w:r w:rsidRPr="00A05213">
        <w:rPr>
          <w:b/>
          <w:bCs/>
          <w:i/>
          <w:iCs/>
        </w:rPr>
        <w:t>Note:</w:t>
      </w:r>
    </w:p>
    <w:p w14:paraId="263FBB22" w14:textId="77777777" w:rsidR="003C1CD4" w:rsidRPr="00A05213" w:rsidRDefault="003C1CD4" w:rsidP="003C1CD4">
      <w:r w:rsidRPr="00A05213">
        <w:rPr>
          <w:i/>
          <w:iCs/>
        </w:rPr>
        <w:t xml:space="preserve">If you want to install the software later, uncheck </w:t>
      </w:r>
      <w:r w:rsidRPr="00A05213">
        <w:rPr>
          <w:b/>
          <w:bCs/>
          <w:i/>
          <w:iCs/>
        </w:rPr>
        <w:t>the Launch the setup program</w:t>
      </w:r>
      <w:r w:rsidRPr="00A05213">
        <w:rPr>
          <w:i/>
          <w:iCs/>
        </w:rPr>
        <w:t xml:space="preserve"> check box. When you're ready to install, browse to the destination folder and double-click </w:t>
      </w:r>
      <w:r w:rsidRPr="00A05213">
        <w:t>ArcGISPro.msi</w:t>
      </w:r>
      <w:r w:rsidRPr="00A05213">
        <w:rPr>
          <w:i/>
          <w:iCs/>
        </w:rPr>
        <w:t>.</w:t>
      </w:r>
    </w:p>
    <w:p w14:paraId="75FACC6F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t xml:space="preserve">Click </w:t>
      </w:r>
      <w:r w:rsidRPr="00A05213">
        <w:rPr>
          <w:b/>
          <w:bCs/>
        </w:rPr>
        <w:t>Close</w:t>
      </w:r>
      <w:r w:rsidRPr="00A05213">
        <w:t>.</w:t>
      </w:r>
    </w:p>
    <w:p w14:paraId="3181AA4C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t xml:space="preserve">On the </w:t>
      </w:r>
      <w:r w:rsidRPr="00A05213">
        <w:rPr>
          <w:b/>
          <w:bCs/>
        </w:rPr>
        <w:t>Welcome to the ArcGIS Pro Setup program</w:t>
      </w:r>
      <w:r w:rsidRPr="00A05213">
        <w:t xml:space="preserve"> window, click </w:t>
      </w:r>
      <w:r w:rsidRPr="00A05213">
        <w:rPr>
          <w:b/>
          <w:bCs/>
        </w:rPr>
        <w:t>Next</w:t>
      </w:r>
      <w:r w:rsidRPr="00A05213">
        <w:t>.</w:t>
      </w:r>
    </w:p>
    <w:p w14:paraId="566EF5B5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t>Review the license agreement and choose an option:</w:t>
      </w:r>
    </w:p>
    <w:p w14:paraId="79D50142" w14:textId="77777777" w:rsidR="003C1CD4" w:rsidRPr="00A05213" w:rsidRDefault="003C1CD4" w:rsidP="003C1CD4">
      <w:pPr>
        <w:numPr>
          <w:ilvl w:val="1"/>
          <w:numId w:val="1"/>
        </w:numPr>
      </w:pPr>
      <w:r w:rsidRPr="00A05213">
        <w:t xml:space="preserve">If you agree to the terms, click the option to accept the agreement and click </w:t>
      </w:r>
      <w:r w:rsidRPr="00A05213">
        <w:rPr>
          <w:b/>
          <w:bCs/>
        </w:rPr>
        <w:t>Next</w:t>
      </w:r>
      <w:r w:rsidRPr="00A05213">
        <w:t>.</w:t>
      </w:r>
    </w:p>
    <w:p w14:paraId="7B9E3F61" w14:textId="77777777" w:rsidR="003C1CD4" w:rsidRPr="00A05213" w:rsidRDefault="003C1CD4" w:rsidP="003C1CD4">
      <w:pPr>
        <w:numPr>
          <w:ilvl w:val="1"/>
          <w:numId w:val="1"/>
        </w:numPr>
      </w:pPr>
      <w:r w:rsidRPr="00A05213">
        <w:t xml:space="preserve">If you do not agree to the terms, click </w:t>
      </w:r>
      <w:r w:rsidRPr="00A05213">
        <w:rPr>
          <w:b/>
          <w:bCs/>
        </w:rPr>
        <w:t>Cancel</w:t>
      </w:r>
      <w:r w:rsidRPr="00A05213">
        <w:t xml:space="preserve"> to exit the installation.</w:t>
      </w:r>
    </w:p>
    <w:p w14:paraId="00F25691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t>Choose an installation context option:</w:t>
      </w:r>
    </w:p>
    <w:p w14:paraId="6BEFA28F" w14:textId="77777777" w:rsidR="003C1CD4" w:rsidRPr="00A05213" w:rsidRDefault="003C1CD4" w:rsidP="003C1CD4">
      <w:pPr>
        <w:numPr>
          <w:ilvl w:val="1"/>
          <w:numId w:val="1"/>
        </w:numPr>
        <w:rPr>
          <w:b/>
          <w:bCs/>
        </w:rPr>
      </w:pPr>
      <w:r w:rsidRPr="00A05213">
        <w:rPr>
          <w:b/>
          <w:bCs/>
        </w:rPr>
        <w:t xml:space="preserve">Click </w:t>
      </w:r>
      <w:r>
        <w:rPr>
          <w:b/>
          <w:bCs/>
        </w:rPr>
        <w:t>“</w:t>
      </w:r>
      <w:r w:rsidRPr="00A05213">
        <w:rPr>
          <w:b/>
          <w:bCs/>
        </w:rPr>
        <w:t>Anyone who uses this computer</w:t>
      </w:r>
      <w:r>
        <w:rPr>
          <w:b/>
          <w:bCs/>
        </w:rPr>
        <w:t>”</w:t>
      </w:r>
      <w:r w:rsidRPr="00A05213">
        <w:rPr>
          <w:b/>
          <w:bCs/>
        </w:rPr>
        <w:t xml:space="preserve"> (the default) for a </w:t>
      </w:r>
      <w:r w:rsidRPr="00A05213">
        <w:rPr>
          <w:b/>
          <w:bCs/>
          <w:u w:val="single"/>
        </w:rPr>
        <w:t>per-machine</w:t>
      </w:r>
      <w:r w:rsidRPr="00A05213">
        <w:rPr>
          <w:b/>
          <w:bCs/>
        </w:rPr>
        <w:t xml:space="preserve"> installation.</w:t>
      </w:r>
    </w:p>
    <w:p w14:paraId="633C3665" w14:textId="77777777" w:rsidR="003C1CD4" w:rsidRPr="00A05213" w:rsidRDefault="003C1CD4" w:rsidP="003C1CD4">
      <w:pPr>
        <w:numPr>
          <w:ilvl w:val="1"/>
          <w:numId w:val="1"/>
        </w:numPr>
      </w:pPr>
      <w:r w:rsidRPr="00A05213">
        <w:rPr>
          <w:b/>
          <w:bCs/>
          <w:u w:val="single"/>
        </w:rPr>
        <w:t>DO NOT</w:t>
      </w:r>
      <w:r w:rsidRPr="00A05213">
        <w:t xml:space="preserve"> select the “Only for me” for a per-user installation.</w:t>
      </w:r>
    </w:p>
    <w:p w14:paraId="17FF9C08" w14:textId="77777777" w:rsidR="003C1CD4" w:rsidRPr="00A05213" w:rsidRDefault="003C1CD4" w:rsidP="003C1CD4">
      <w:pPr>
        <w:rPr>
          <w:b/>
          <w:bCs/>
          <w:i/>
          <w:iCs/>
        </w:rPr>
      </w:pPr>
      <w:r w:rsidRPr="00A05213">
        <w:rPr>
          <w:b/>
          <w:bCs/>
          <w:i/>
          <w:iCs/>
        </w:rPr>
        <w:t>Note:</w:t>
      </w:r>
    </w:p>
    <w:p w14:paraId="4411A27E" w14:textId="77777777" w:rsidR="003C1CD4" w:rsidRPr="00A05213" w:rsidRDefault="003C1CD4" w:rsidP="003C1CD4">
      <w:pPr>
        <w:rPr>
          <w:i/>
          <w:iCs/>
        </w:rPr>
      </w:pPr>
      <w:r w:rsidRPr="00A05213">
        <w:rPr>
          <w:i/>
          <w:iCs/>
        </w:rPr>
        <w:t>You must have administrative privileges to make a per-machine installation.</w:t>
      </w:r>
    </w:p>
    <w:p w14:paraId="73938F77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t xml:space="preserve">Click </w:t>
      </w:r>
      <w:r w:rsidRPr="00A05213">
        <w:rPr>
          <w:b/>
          <w:bCs/>
        </w:rPr>
        <w:t>Next</w:t>
      </w:r>
      <w:r w:rsidRPr="00A05213">
        <w:t>.</w:t>
      </w:r>
    </w:p>
    <w:p w14:paraId="7EF3C44F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t>Select whether to install ArcGIS Pro, ArcGIS Pro Intelligence, or both.</w:t>
      </w:r>
    </w:p>
    <w:p w14:paraId="68BF031B" w14:textId="77777777" w:rsidR="003C1CD4" w:rsidRPr="00A05213" w:rsidRDefault="003C1CD4" w:rsidP="003C1CD4">
      <w:r w:rsidRPr="00A05213">
        <w:t xml:space="preserve">By default, ArcGIS Pro is </w:t>
      </w:r>
      <w:proofErr w:type="gramStart"/>
      <w:r w:rsidRPr="00A05213">
        <w:t>installed</w:t>
      </w:r>
      <w:proofErr w:type="gramEnd"/>
      <w:r w:rsidRPr="00A05213">
        <w:t xml:space="preserve"> and ArcGIS Pro Intelligence is not installed.</w:t>
      </w:r>
    </w:p>
    <w:p w14:paraId="02E71F1E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t xml:space="preserve">Accept the default location of &lt;System Drive&gt;\Program Files\ArcGIS\Pro\ or click </w:t>
      </w:r>
      <w:r w:rsidRPr="00A05213">
        <w:rPr>
          <w:b/>
          <w:bCs/>
        </w:rPr>
        <w:t>Change</w:t>
      </w:r>
      <w:r w:rsidRPr="00A05213">
        <w:t xml:space="preserve"> to specify a different folder.</w:t>
      </w:r>
    </w:p>
    <w:p w14:paraId="77A1827C" w14:textId="77777777" w:rsidR="003C1CD4" w:rsidRDefault="003C1CD4" w:rsidP="003C1CD4">
      <w:r w:rsidRPr="00A05213">
        <w:t>If you choose a non-default location, it is recommended that the path include a folder and not be the root location of a drive. The modified path does not append \ArcGIS\Pro\ by default.</w:t>
      </w:r>
    </w:p>
    <w:p w14:paraId="0A17BEEC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lastRenderedPageBreak/>
        <w:t xml:space="preserve">Click </w:t>
      </w:r>
      <w:r w:rsidRPr="00A05213">
        <w:rPr>
          <w:b/>
          <w:bCs/>
        </w:rPr>
        <w:t>Next</w:t>
      </w:r>
      <w:r w:rsidRPr="00A05213">
        <w:t>.</w:t>
      </w:r>
    </w:p>
    <w:p w14:paraId="4C040F1E" w14:textId="77777777" w:rsidR="003C1CD4" w:rsidRPr="00A05213" w:rsidRDefault="003C1CD4" w:rsidP="003C1CD4">
      <w:r w:rsidRPr="00A05213">
        <w:t xml:space="preserve">The option to participate in the </w:t>
      </w:r>
      <w:hyperlink r:id="rId6" w:history="1">
        <w:r w:rsidRPr="00A05213">
          <w:rPr>
            <w:rStyle w:val="Hyperlink"/>
          </w:rPr>
          <w:t>Esri User Experience Improvement</w:t>
        </w:r>
      </w:hyperlink>
      <w:r w:rsidRPr="00A05213">
        <w:t xml:space="preserve"> is checked by default. Uncheck the box if you don't want to participate. (You can change your participation status after ArcGIS Pro is installed.)</w:t>
      </w:r>
    </w:p>
    <w:p w14:paraId="52C4D241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t xml:space="preserve">Click </w:t>
      </w:r>
      <w:r w:rsidRPr="00A05213">
        <w:rPr>
          <w:b/>
          <w:bCs/>
        </w:rPr>
        <w:t>Install</w:t>
      </w:r>
      <w:r w:rsidRPr="00A05213">
        <w:t>.</w:t>
      </w:r>
    </w:p>
    <w:p w14:paraId="63C2F814" w14:textId="77777777" w:rsidR="003C1CD4" w:rsidRPr="00A05213" w:rsidRDefault="003C1CD4" w:rsidP="003C1CD4">
      <w:r w:rsidRPr="00A05213">
        <w:t xml:space="preserve">When the installation is completed, the option to </w:t>
      </w:r>
      <w:r w:rsidRPr="00A05213">
        <w:rPr>
          <w:b/>
          <w:bCs/>
        </w:rPr>
        <w:t>Run ArcGIS Pro</w:t>
      </w:r>
      <w:r w:rsidRPr="00A05213">
        <w:t xml:space="preserve"> now is checked by default. Uncheck the box if you don't want to start the application immediately.</w:t>
      </w:r>
    </w:p>
    <w:p w14:paraId="49B409C1" w14:textId="77777777" w:rsidR="003C1CD4" w:rsidRPr="00A05213" w:rsidRDefault="003C1CD4" w:rsidP="003C1CD4">
      <w:pPr>
        <w:numPr>
          <w:ilvl w:val="0"/>
          <w:numId w:val="1"/>
        </w:numPr>
      </w:pPr>
      <w:r w:rsidRPr="00A05213">
        <w:t xml:space="preserve">Click </w:t>
      </w:r>
      <w:r w:rsidRPr="00A05213">
        <w:rPr>
          <w:b/>
          <w:bCs/>
        </w:rPr>
        <w:t>Finish</w:t>
      </w:r>
      <w:r w:rsidRPr="00A05213">
        <w:t>.</w:t>
      </w:r>
    </w:p>
    <w:p w14:paraId="4B9D3D54" w14:textId="77777777" w:rsidR="00B20BA1" w:rsidRDefault="00B20BA1" w:rsidP="003C1CD4"/>
    <w:p w14:paraId="118E0E8C" w14:textId="58A84CF5" w:rsidR="00B20BA1" w:rsidRPr="00FD2BB8" w:rsidRDefault="00B20BA1" w:rsidP="003C1CD4">
      <w:pPr>
        <w:rPr>
          <w:u w:val="single"/>
        </w:rPr>
      </w:pPr>
      <w:r w:rsidRPr="00FD2BB8">
        <w:rPr>
          <w:u w:val="single"/>
        </w:rPr>
        <w:t>Install Patch</w:t>
      </w:r>
    </w:p>
    <w:p w14:paraId="1AE71FEF" w14:textId="406AB4D6" w:rsidR="003C1CD4" w:rsidRDefault="00B20BA1" w:rsidP="003C1CD4">
      <w:r>
        <w:t>Browse to the location that you downloaded (</w:t>
      </w:r>
      <w:r w:rsidRPr="00B20BA1">
        <w:t>ArcGIS_Pro_282_177645.msp</w:t>
      </w:r>
      <w:r>
        <w:t>) and double click the file.</w:t>
      </w:r>
    </w:p>
    <w:p w14:paraId="5D795BBF" w14:textId="198FFF7F" w:rsidR="001641A1" w:rsidRDefault="00E411E9" w:rsidP="003C1CD4">
      <w:r>
        <w:tab/>
        <w:t>Click Update</w:t>
      </w:r>
    </w:p>
    <w:p w14:paraId="44495911" w14:textId="710115F5" w:rsidR="00E411E9" w:rsidRDefault="00E411E9" w:rsidP="003C1CD4">
      <w:r>
        <w:tab/>
        <w:t>Click Finish</w:t>
      </w:r>
    </w:p>
    <w:p w14:paraId="51B45D3A" w14:textId="2E79B7CC" w:rsidR="00FD2BB8" w:rsidRPr="00FD2BB8" w:rsidRDefault="00FD2BB8" w:rsidP="003C1CD4">
      <w:pPr>
        <w:rPr>
          <w:u w:val="single"/>
        </w:rPr>
      </w:pPr>
      <w:r w:rsidRPr="00FD2BB8">
        <w:rPr>
          <w:u w:val="single"/>
        </w:rPr>
        <w:t>Install optional components</w:t>
      </w:r>
      <w:r>
        <w:rPr>
          <w:u w:val="single"/>
        </w:rPr>
        <w:t xml:space="preserve"> (</w:t>
      </w:r>
      <w:r w:rsidRPr="0070475F">
        <w:rPr>
          <w:rStyle w:val="Strong"/>
          <w:u w:val="single"/>
        </w:rPr>
        <w:t>ArcGIS Data Interoperability for Pro</w:t>
      </w:r>
      <w:r w:rsidRPr="0070475F">
        <w:rPr>
          <w:u w:val="single"/>
        </w:rPr>
        <w:t>)</w:t>
      </w:r>
    </w:p>
    <w:p w14:paraId="5BE99E93" w14:textId="2E5FA6D5" w:rsidR="00FD2BB8" w:rsidRDefault="00FD2BB8" w:rsidP="003C1CD4">
      <w:pPr>
        <w:rPr>
          <w:rStyle w:val="Strong"/>
        </w:rPr>
      </w:pPr>
      <w:r>
        <w:t xml:space="preserve">Browse to the location where you extracted </w:t>
      </w:r>
      <w:r w:rsidRPr="009708F1">
        <w:t>ArcGIS_Pro_28_176919.iso</w:t>
      </w:r>
      <w:r>
        <w:t xml:space="preserve"> and run </w:t>
      </w:r>
      <w:r w:rsidRPr="00FD2BB8">
        <w:t>ArcGISPro_28_Data_Interop_Ext_177714.exe</w:t>
      </w:r>
      <w:r>
        <w:t xml:space="preserve"> to install </w:t>
      </w:r>
      <w:r>
        <w:rPr>
          <w:rStyle w:val="Strong"/>
        </w:rPr>
        <w:t>ArcGIS Data Interoperability for Pro.</w:t>
      </w:r>
    </w:p>
    <w:p w14:paraId="6AA6AA7B" w14:textId="46EC9EC2" w:rsidR="002B6569" w:rsidRDefault="002B6569" w:rsidP="003C1CD4">
      <w:pPr>
        <w:rPr>
          <w:rStyle w:val="Strong"/>
          <w:b w:val="0"/>
          <w:bCs w:val="0"/>
        </w:rPr>
      </w:pPr>
      <w:r>
        <w:rPr>
          <w:rStyle w:val="Strong"/>
        </w:rPr>
        <w:tab/>
      </w:r>
      <w:r w:rsidRPr="002B6569">
        <w:rPr>
          <w:rStyle w:val="Strong"/>
          <w:b w:val="0"/>
          <w:bCs w:val="0"/>
        </w:rPr>
        <w:t>Select Next to confirm the default location where the files should be extracted.</w:t>
      </w:r>
    </w:p>
    <w:p w14:paraId="7E93645F" w14:textId="78F152B8" w:rsidR="002B6569" w:rsidRDefault="002B6569" w:rsidP="003C1CD4">
      <w:pPr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ab/>
        <w:t>With the checkbox selected to “Launch the setup program.” Click Close.</w:t>
      </w:r>
    </w:p>
    <w:p w14:paraId="5CFF51BB" w14:textId="29494D8C" w:rsidR="002B6569" w:rsidRDefault="002B6569" w:rsidP="003C1CD4">
      <w:pPr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ab/>
      </w:r>
      <w:r w:rsidR="00DF13F3">
        <w:rPr>
          <w:rStyle w:val="Strong"/>
          <w:b w:val="0"/>
          <w:bCs w:val="0"/>
        </w:rPr>
        <w:t>In the resulting installer click Next.</w:t>
      </w:r>
    </w:p>
    <w:p w14:paraId="7C30B486" w14:textId="748BEF3A" w:rsidR="00DF13F3" w:rsidRDefault="00DF13F3" w:rsidP="003C1CD4">
      <w:pPr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ab/>
        <w:t>Click Next again.</w:t>
      </w:r>
    </w:p>
    <w:p w14:paraId="376577AF" w14:textId="37699A49" w:rsidR="00DF13F3" w:rsidRDefault="00DF13F3" w:rsidP="003C1CD4">
      <w:pPr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ab/>
        <w:t>Click “I accept the master agreement.” then Next.</w:t>
      </w:r>
    </w:p>
    <w:p w14:paraId="6950AFFE" w14:textId="3EEE9A26" w:rsidR="00DF13F3" w:rsidRPr="002B6569" w:rsidRDefault="00DF13F3" w:rsidP="00DF13F3">
      <w:pPr>
        <w:ind w:left="720"/>
        <w:rPr>
          <w:b/>
          <w:bCs/>
        </w:rPr>
      </w:pPr>
      <w:r>
        <w:rPr>
          <w:rStyle w:val="Strong"/>
          <w:b w:val="0"/>
          <w:bCs w:val="0"/>
        </w:rPr>
        <w:t xml:space="preserve">Click Next to confirm the default installation path of </w:t>
      </w:r>
      <w:r w:rsidRPr="00DF13F3">
        <w:rPr>
          <w:rStyle w:val="Strong"/>
          <w:b w:val="0"/>
          <w:bCs w:val="0"/>
        </w:rPr>
        <w:t>C:\Program Files\ArcGIS\Data Interoperability for ArcGIS Pro\</w:t>
      </w:r>
      <w:r>
        <w:rPr>
          <w:rStyle w:val="Strong"/>
          <w:b w:val="0"/>
          <w:bCs w:val="0"/>
        </w:rPr>
        <w:t>.</w:t>
      </w:r>
    </w:p>
    <w:p w14:paraId="568B65E7" w14:textId="032260C3" w:rsidR="00FD2BB8" w:rsidRDefault="00DF13F3" w:rsidP="003C1CD4">
      <w:r>
        <w:tab/>
        <w:t>Click Install.</w:t>
      </w:r>
    </w:p>
    <w:p w14:paraId="58E6CAE4" w14:textId="21193645" w:rsidR="00DF13F3" w:rsidRPr="00A05213" w:rsidRDefault="00DF13F3" w:rsidP="003C1CD4">
      <w:r>
        <w:tab/>
        <w:t>Click Finish.</w:t>
      </w:r>
    </w:p>
    <w:p w14:paraId="2FC0E01A" w14:textId="77777777" w:rsidR="003C1CD4" w:rsidRPr="00A05213" w:rsidRDefault="003C1CD4" w:rsidP="003C1CD4">
      <w:pPr>
        <w:rPr>
          <w:b/>
          <w:bCs/>
        </w:rPr>
      </w:pPr>
      <w:r w:rsidRPr="00A05213">
        <w:rPr>
          <w:b/>
          <w:bCs/>
        </w:rPr>
        <w:t>Note:</w:t>
      </w:r>
    </w:p>
    <w:p w14:paraId="2517162C" w14:textId="6FD2CB23" w:rsidR="00AA5A9F" w:rsidRPr="003C1CD4" w:rsidRDefault="003C1CD4">
      <w:pPr>
        <w:rPr>
          <w:i/>
          <w:iCs/>
        </w:rPr>
      </w:pPr>
      <w:r w:rsidRPr="00A05213">
        <w:rPr>
          <w:i/>
          <w:iCs/>
        </w:rPr>
        <w:t xml:space="preserve">You </w:t>
      </w:r>
      <w:r w:rsidRPr="00F9403C">
        <w:rPr>
          <w:i/>
          <w:iCs/>
        </w:rPr>
        <w:t xml:space="preserve">now </w:t>
      </w:r>
      <w:r w:rsidRPr="00A05213">
        <w:rPr>
          <w:i/>
          <w:iCs/>
        </w:rPr>
        <w:t xml:space="preserve">need an authorized license to use ArcGIS Pro using a </w:t>
      </w:r>
      <w:hyperlink r:id="rId7" w:history="1">
        <w:r w:rsidRPr="00A05213">
          <w:rPr>
            <w:rStyle w:val="Hyperlink"/>
            <w:i/>
            <w:iCs/>
          </w:rPr>
          <w:t>Single Use</w:t>
        </w:r>
      </w:hyperlink>
      <w:r w:rsidRPr="00A05213">
        <w:rPr>
          <w:i/>
          <w:iCs/>
        </w:rPr>
        <w:t xml:space="preserve"> license.</w:t>
      </w:r>
      <w:r w:rsidRPr="00F9403C">
        <w:rPr>
          <w:i/>
          <w:iCs/>
        </w:rPr>
        <w:t xml:space="preserve"> See the next section below.</w:t>
      </w:r>
    </w:p>
    <w:sectPr w:rsidR="00AA5A9F" w:rsidRPr="003C1C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034EF"/>
    <w:multiLevelType w:val="multilevel"/>
    <w:tmpl w:val="E116A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CD4"/>
    <w:rsid w:val="00017BF7"/>
    <w:rsid w:val="00025A0A"/>
    <w:rsid w:val="00027C3D"/>
    <w:rsid w:val="000329B8"/>
    <w:rsid w:val="00034C9F"/>
    <w:rsid w:val="000404E0"/>
    <w:rsid w:val="000615DC"/>
    <w:rsid w:val="00064431"/>
    <w:rsid w:val="000710DB"/>
    <w:rsid w:val="000B4880"/>
    <w:rsid w:val="000D216F"/>
    <w:rsid w:val="000F18C0"/>
    <w:rsid w:val="000F3D62"/>
    <w:rsid w:val="00100078"/>
    <w:rsid w:val="00101ED0"/>
    <w:rsid w:val="00126C0B"/>
    <w:rsid w:val="0013112A"/>
    <w:rsid w:val="001341E8"/>
    <w:rsid w:val="00136252"/>
    <w:rsid w:val="001443A1"/>
    <w:rsid w:val="001641A1"/>
    <w:rsid w:val="00171D71"/>
    <w:rsid w:val="00185803"/>
    <w:rsid w:val="00195FEB"/>
    <w:rsid w:val="001A271F"/>
    <w:rsid w:val="001B1CD6"/>
    <w:rsid w:val="001C5B54"/>
    <w:rsid w:val="001D1A07"/>
    <w:rsid w:val="001D3F14"/>
    <w:rsid w:val="001F0EDE"/>
    <w:rsid w:val="001F4988"/>
    <w:rsid w:val="00214C47"/>
    <w:rsid w:val="002300FD"/>
    <w:rsid w:val="0024267B"/>
    <w:rsid w:val="00260676"/>
    <w:rsid w:val="00277EC3"/>
    <w:rsid w:val="0029591A"/>
    <w:rsid w:val="002A1646"/>
    <w:rsid w:val="002B6569"/>
    <w:rsid w:val="002F12B0"/>
    <w:rsid w:val="00311B06"/>
    <w:rsid w:val="0031340A"/>
    <w:rsid w:val="00330326"/>
    <w:rsid w:val="00333580"/>
    <w:rsid w:val="00345522"/>
    <w:rsid w:val="003462E4"/>
    <w:rsid w:val="00351E27"/>
    <w:rsid w:val="00366D57"/>
    <w:rsid w:val="0037024E"/>
    <w:rsid w:val="00374611"/>
    <w:rsid w:val="00374F5D"/>
    <w:rsid w:val="003832B6"/>
    <w:rsid w:val="0039386F"/>
    <w:rsid w:val="00397536"/>
    <w:rsid w:val="003B61AB"/>
    <w:rsid w:val="003C1CD4"/>
    <w:rsid w:val="003C6265"/>
    <w:rsid w:val="003D2C69"/>
    <w:rsid w:val="003E2195"/>
    <w:rsid w:val="003F1766"/>
    <w:rsid w:val="003F4D53"/>
    <w:rsid w:val="0040032B"/>
    <w:rsid w:val="00412FF8"/>
    <w:rsid w:val="0041356C"/>
    <w:rsid w:val="00493014"/>
    <w:rsid w:val="004B7A97"/>
    <w:rsid w:val="004E7B4D"/>
    <w:rsid w:val="0050663F"/>
    <w:rsid w:val="00523F75"/>
    <w:rsid w:val="00544A27"/>
    <w:rsid w:val="00556931"/>
    <w:rsid w:val="0055765D"/>
    <w:rsid w:val="00560A25"/>
    <w:rsid w:val="00560D58"/>
    <w:rsid w:val="00564FED"/>
    <w:rsid w:val="00574E3F"/>
    <w:rsid w:val="00586757"/>
    <w:rsid w:val="00587786"/>
    <w:rsid w:val="005C4A6B"/>
    <w:rsid w:val="005C6C1C"/>
    <w:rsid w:val="005D0790"/>
    <w:rsid w:val="005D4E4D"/>
    <w:rsid w:val="005F2A10"/>
    <w:rsid w:val="005F337C"/>
    <w:rsid w:val="006006FC"/>
    <w:rsid w:val="00622A5B"/>
    <w:rsid w:val="006520AF"/>
    <w:rsid w:val="00682332"/>
    <w:rsid w:val="00691E67"/>
    <w:rsid w:val="00694525"/>
    <w:rsid w:val="006973D1"/>
    <w:rsid w:val="00697B2B"/>
    <w:rsid w:val="006B2E36"/>
    <w:rsid w:val="006D595E"/>
    <w:rsid w:val="006F283D"/>
    <w:rsid w:val="006F4BD9"/>
    <w:rsid w:val="00703CF9"/>
    <w:rsid w:val="0070475F"/>
    <w:rsid w:val="00711E7D"/>
    <w:rsid w:val="00714B3D"/>
    <w:rsid w:val="0072339D"/>
    <w:rsid w:val="00724898"/>
    <w:rsid w:val="00726803"/>
    <w:rsid w:val="00747608"/>
    <w:rsid w:val="00755639"/>
    <w:rsid w:val="007671BF"/>
    <w:rsid w:val="00773C39"/>
    <w:rsid w:val="007834C0"/>
    <w:rsid w:val="00791864"/>
    <w:rsid w:val="00794C4A"/>
    <w:rsid w:val="00795B29"/>
    <w:rsid w:val="007B7B80"/>
    <w:rsid w:val="007C3D5C"/>
    <w:rsid w:val="007C7EFF"/>
    <w:rsid w:val="007D1EFD"/>
    <w:rsid w:val="007D520A"/>
    <w:rsid w:val="007E3820"/>
    <w:rsid w:val="007E720D"/>
    <w:rsid w:val="007E7CC8"/>
    <w:rsid w:val="007F3EAB"/>
    <w:rsid w:val="00801056"/>
    <w:rsid w:val="0082454D"/>
    <w:rsid w:val="00826561"/>
    <w:rsid w:val="00835CBB"/>
    <w:rsid w:val="00870CC1"/>
    <w:rsid w:val="008816E7"/>
    <w:rsid w:val="008854CF"/>
    <w:rsid w:val="00887598"/>
    <w:rsid w:val="008A04EF"/>
    <w:rsid w:val="008A39E7"/>
    <w:rsid w:val="008B189C"/>
    <w:rsid w:val="008B218B"/>
    <w:rsid w:val="008B4917"/>
    <w:rsid w:val="008F6C31"/>
    <w:rsid w:val="009014AB"/>
    <w:rsid w:val="00916204"/>
    <w:rsid w:val="00917BBD"/>
    <w:rsid w:val="009361C5"/>
    <w:rsid w:val="00936FBD"/>
    <w:rsid w:val="0094329B"/>
    <w:rsid w:val="00947F54"/>
    <w:rsid w:val="00951615"/>
    <w:rsid w:val="009562A4"/>
    <w:rsid w:val="0096272D"/>
    <w:rsid w:val="009708F1"/>
    <w:rsid w:val="00986F77"/>
    <w:rsid w:val="00994C9B"/>
    <w:rsid w:val="00997AF8"/>
    <w:rsid w:val="009A3875"/>
    <w:rsid w:val="009A4293"/>
    <w:rsid w:val="009A69E4"/>
    <w:rsid w:val="009A6C36"/>
    <w:rsid w:val="009C15AA"/>
    <w:rsid w:val="009D207C"/>
    <w:rsid w:val="009F0E5B"/>
    <w:rsid w:val="00A144FD"/>
    <w:rsid w:val="00A25347"/>
    <w:rsid w:val="00A2772F"/>
    <w:rsid w:val="00A51F1A"/>
    <w:rsid w:val="00A539EF"/>
    <w:rsid w:val="00A5428F"/>
    <w:rsid w:val="00A77985"/>
    <w:rsid w:val="00A90699"/>
    <w:rsid w:val="00A97FCA"/>
    <w:rsid w:val="00AA5A9F"/>
    <w:rsid w:val="00AD687C"/>
    <w:rsid w:val="00AF3C4C"/>
    <w:rsid w:val="00AF79FB"/>
    <w:rsid w:val="00B0009B"/>
    <w:rsid w:val="00B20BA1"/>
    <w:rsid w:val="00B21C87"/>
    <w:rsid w:val="00B2288A"/>
    <w:rsid w:val="00B51959"/>
    <w:rsid w:val="00B614E4"/>
    <w:rsid w:val="00B6321D"/>
    <w:rsid w:val="00B650C3"/>
    <w:rsid w:val="00B7192C"/>
    <w:rsid w:val="00B74B20"/>
    <w:rsid w:val="00B751AC"/>
    <w:rsid w:val="00B832C6"/>
    <w:rsid w:val="00B90500"/>
    <w:rsid w:val="00BA7A2E"/>
    <w:rsid w:val="00BD690B"/>
    <w:rsid w:val="00BE3B6B"/>
    <w:rsid w:val="00BE4478"/>
    <w:rsid w:val="00BE793E"/>
    <w:rsid w:val="00C076AE"/>
    <w:rsid w:val="00C373D3"/>
    <w:rsid w:val="00C407D8"/>
    <w:rsid w:val="00C40FCD"/>
    <w:rsid w:val="00C54881"/>
    <w:rsid w:val="00C602EB"/>
    <w:rsid w:val="00C6138C"/>
    <w:rsid w:val="00C627FC"/>
    <w:rsid w:val="00C64482"/>
    <w:rsid w:val="00C64EFA"/>
    <w:rsid w:val="00C673DC"/>
    <w:rsid w:val="00C73961"/>
    <w:rsid w:val="00CB2D33"/>
    <w:rsid w:val="00CC3C1C"/>
    <w:rsid w:val="00CC750A"/>
    <w:rsid w:val="00CE049F"/>
    <w:rsid w:val="00CE4E34"/>
    <w:rsid w:val="00CE6EA7"/>
    <w:rsid w:val="00D14297"/>
    <w:rsid w:val="00D23216"/>
    <w:rsid w:val="00D23EA8"/>
    <w:rsid w:val="00D73DFB"/>
    <w:rsid w:val="00D92FC3"/>
    <w:rsid w:val="00DA154D"/>
    <w:rsid w:val="00DA23F2"/>
    <w:rsid w:val="00DA28ED"/>
    <w:rsid w:val="00DA363C"/>
    <w:rsid w:val="00DB172D"/>
    <w:rsid w:val="00DB6F32"/>
    <w:rsid w:val="00DC4635"/>
    <w:rsid w:val="00DC512F"/>
    <w:rsid w:val="00DD67CE"/>
    <w:rsid w:val="00DE2AF1"/>
    <w:rsid w:val="00DF13F3"/>
    <w:rsid w:val="00DF2697"/>
    <w:rsid w:val="00E10491"/>
    <w:rsid w:val="00E236FA"/>
    <w:rsid w:val="00E3315E"/>
    <w:rsid w:val="00E35D7F"/>
    <w:rsid w:val="00E411E9"/>
    <w:rsid w:val="00E70D81"/>
    <w:rsid w:val="00E71A07"/>
    <w:rsid w:val="00E73B7B"/>
    <w:rsid w:val="00E74DCF"/>
    <w:rsid w:val="00E8763A"/>
    <w:rsid w:val="00E91EC3"/>
    <w:rsid w:val="00E95AB0"/>
    <w:rsid w:val="00E96532"/>
    <w:rsid w:val="00EC422C"/>
    <w:rsid w:val="00F130BB"/>
    <w:rsid w:val="00F20A67"/>
    <w:rsid w:val="00F43DF6"/>
    <w:rsid w:val="00F546EF"/>
    <w:rsid w:val="00F63703"/>
    <w:rsid w:val="00F727C3"/>
    <w:rsid w:val="00F74EF9"/>
    <w:rsid w:val="00F959E3"/>
    <w:rsid w:val="00FA0317"/>
    <w:rsid w:val="00FC3BB1"/>
    <w:rsid w:val="00FD0FFE"/>
    <w:rsid w:val="00FD2BB8"/>
    <w:rsid w:val="00FD2E29"/>
    <w:rsid w:val="00FF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6A42C"/>
  <w15:chartTrackingRefBased/>
  <w15:docId w15:val="{30FDCD01-5D2C-4E7B-9D70-68F8EAFE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1C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08F1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D2B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.arcgis.com/en/pro-app/2.8/get-started/authorize-and-start-arcgis-pro-with-a-single-use-licens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.arcgis.com/en/pro-app/2.8/get-started/the-esri-user-experience-program-euei-.htm" TargetMode="External"/><Relationship Id="rId5" Type="http://schemas.openxmlformats.org/officeDocument/2006/relationships/hyperlink" Target="https://www.7-zip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A Olson</dc:creator>
  <cp:keywords/>
  <dc:description/>
  <cp:lastModifiedBy>Russell Silverstein</cp:lastModifiedBy>
  <cp:revision>8</cp:revision>
  <dcterms:created xsi:type="dcterms:W3CDTF">2021-08-11T13:50:00Z</dcterms:created>
  <dcterms:modified xsi:type="dcterms:W3CDTF">2021-08-18T20:06:00Z</dcterms:modified>
</cp:coreProperties>
</file>